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A34AF6C" w:rsidR="00D3033E" w:rsidRPr="00343F42" w:rsidRDefault="009976C4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63AC1EE" w:rsidR="00D3033E" w:rsidRPr="00CB2D7F" w:rsidRDefault="00CB2D7F" w:rsidP="00CB2D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D7F">
              <w:rPr>
                <w:rFonts w:ascii="Arial" w:hAnsi="Arial" w:cs="Arial"/>
                <w:b/>
                <w:bCs/>
                <w:sz w:val="22"/>
                <w:szCs w:val="22"/>
              </w:rPr>
              <w:t>Determine properties and types of locally manufactured timber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F14564" w:rsidRDefault="00563828" w:rsidP="00CF4098">
            <w:pPr>
              <w:rPr>
                <w:rFonts w:ascii="Arial" w:hAnsi="Arial"/>
                <w:shd w:val="clear" w:color="auto" w:fill="FFFFFF"/>
              </w:rPr>
            </w:pPr>
          </w:p>
          <w:p w14:paraId="6BB63EDA" w14:textId="77777777" w:rsidR="00F14564" w:rsidRPr="00F14564" w:rsidRDefault="00F14564" w:rsidP="00F1456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hd w:val="clear" w:color="auto" w:fill="FFFFFF"/>
              </w:rPr>
            </w:pPr>
            <w:r w:rsidRPr="00F14564">
              <w:rPr>
                <w:rFonts w:ascii="Arial" w:hAnsi="Arial"/>
                <w:shd w:val="clear" w:color="auto" w:fill="FFFFFF"/>
              </w:rPr>
              <w:t xml:space="preserve">Determine specific gravity </w:t>
            </w:r>
            <w:r w:rsidRPr="00F14564">
              <w:rPr>
                <w:rFonts w:ascii="Arial" w:hAnsi="Arial"/>
                <w:shd w:val="clear" w:color="auto" w:fill="FFFFFF"/>
              </w:rPr>
              <w:t xml:space="preserve">and </w:t>
            </w:r>
            <w:r w:rsidRPr="00F14564">
              <w:rPr>
                <w:rFonts w:ascii="Arial" w:hAnsi="Arial"/>
                <w:shd w:val="clear" w:color="auto" w:fill="FFFFFF"/>
              </w:rPr>
              <w:t>moisture content of timber</w:t>
            </w:r>
          </w:p>
          <w:p w14:paraId="7B148A98" w14:textId="3E234FB9" w:rsidR="00563828" w:rsidRPr="00F14564" w:rsidRDefault="00F14564" w:rsidP="00F145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4564">
              <w:rPr>
                <w:rFonts w:ascii="Arial" w:hAnsi="Arial"/>
                <w:shd w:val="clear" w:color="auto" w:fill="FFFFFF"/>
              </w:rPr>
              <w:t>Determine compressive strength of timber</w:t>
            </w:r>
            <w:r w:rsidRPr="00F1456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684BF2" w14:textId="0B588E55" w:rsidR="00FB4D5D" w:rsidRPr="00FB4D5D" w:rsidRDefault="00FB4D5D" w:rsidP="00FB4D5D">
            <w:pPr>
              <w:rPr>
                <w:rFonts w:ascii="Arial" w:hAnsi="Arial"/>
                <w:shd w:val="clear" w:color="auto" w:fill="FFFFFF"/>
              </w:rPr>
            </w:pPr>
            <w:r w:rsidRPr="00FB4D5D">
              <w:rPr>
                <w:rFonts w:ascii="Arial" w:hAnsi="Arial"/>
                <w:shd w:val="clear" w:color="auto" w:fill="FFFFFF"/>
              </w:rPr>
              <w:t xml:space="preserve"> </w:t>
            </w:r>
            <w:r w:rsidRPr="00FB4D5D">
              <w:rPr>
                <w:rFonts w:ascii="Arial" w:hAnsi="Arial" w:cs="Arial"/>
                <w:b/>
              </w:rPr>
              <w:t>Determine specific gravity and moisture content of timber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C3C3006" w14:textId="37381C31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Identify tools and equipment</w:t>
            </w:r>
            <w:r w:rsidR="00EF309C">
              <w:rPr>
                <w:rFonts w:ascii="Arial" w:hAnsi="Arial" w:cs="Arial"/>
              </w:rPr>
              <w:t xml:space="preserve"> to</w:t>
            </w:r>
            <w:r w:rsidR="00EF309C"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out moisture content of timber</w:t>
            </w:r>
          </w:p>
          <w:p w14:paraId="57BC9050" w14:textId="6A95F632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Measure dimensions of sample</w:t>
            </w:r>
          </w:p>
          <w:p w14:paraId="215B9D99" w14:textId="102EEFEC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Weigh</w:t>
            </w:r>
            <w:r>
              <w:rPr>
                <w:rFonts w:ascii="Arial" w:hAnsi="Arial" w:cs="Arial"/>
              </w:rPr>
              <w:t>t</w:t>
            </w:r>
            <w:r w:rsidRPr="00FB4D5D">
              <w:rPr>
                <w:rFonts w:ascii="Arial" w:hAnsi="Arial" w:cs="Arial"/>
              </w:rPr>
              <w:t xml:space="preserve"> sample before oven drying</w:t>
            </w:r>
          </w:p>
          <w:p w14:paraId="52B9C961" w14:textId="04BE7C50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Weigh</w:t>
            </w:r>
            <w:r>
              <w:rPr>
                <w:rFonts w:ascii="Arial" w:hAnsi="Arial" w:cs="Arial"/>
              </w:rPr>
              <w:t>t</w:t>
            </w:r>
            <w:r w:rsidRPr="00FB4D5D">
              <w:rPr>
                <w:rFonts w:ascii="Arial" w:hAnsi="Arial" w:cs="Arial"/>
              </w:rPr>
              <w:t xml:space="preserve"> sample after drying sample</w:t>
            </w:r>
          </w:p>
          <w:p w14:paraId="223DDE83" w14:textId="0916044F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Calculate moisture content</w:t>
            </w:r>
          </w:p>
          <w:p w14:paraId="21F7A008" w14:textId="4C271043" w:rsidR="00FB4D5D" w:rsidRPr="00FB4D5D" w:rsidRDefault="00FB4D5D" w:rsidP="00FB4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 xml:space="preserve">Calculate specific gravity of timber by computing density </w:t>
            </w:r>
          </w:p>
          <w:p w14:paraId="18E0110A" w14:textId="019A6B47" w:rsidR="00E76966" w:rsidRPr="00FB4D5D" w:rsidRDefault="00FB4D5D" w:rsidP="00E76966">
            <w:pPr>
              <w:rPr>
                <w:rFonts w:ascii="Arial" w:hAnsi="Arial" w:cs="Arial"/>
                <w:b/>
              </w:rPr>
            </w:pPr>
            <w:r w:rsidRPr="00FB4D5D">
              <w:rPr>
                <w:rFonts w:ascii="Arial" w:hAnsi="Arial" w:cs="Arial"/>
                <w:b/>
              </w:rPr>
              <w:t xml:space="preserve">Determine compressive strength of timber </w:t>
            </w:r>
          </w:p>
          <w:p w14:paraId="1D79DB06" w14:textId="0A611A75" w:rsidR="00FB4D5D" w:rsidRPr="00FB4D5D" w:rsidRDefault="00FB4D5D" w:rsidP="00EF309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 xml:space="preserve">Identify tools and </w:t>
            </w:r>
            <w:r w:rsidR="00EF309C" w:rsidRPr="00FB4D5D">
              <w:rPr>
                <w:rFonts w:ascii="Arial" w:hAnsi="Arial" w:cs="Arial"/>
              </w:rPr>
              <w:t>equipment</w:t>
            </w:r>
            <w:r w:rsidR="00EF309C">
              <w:rPr>
                <w:rFonts w:ascii="Arial" w:hAnsi="Arial" w:cs="Arial"/>
              </w:rPr>
              <w:t xml:space="preserve"> </w:t>
            </w:r>
            <w:r w:rsidR="00EF309C" w:rsidRPr="00EF309C">
              <w:rPr>
                <w:rFonts w:ascii="Arial" w:eastAsia="Times New Roman" w:hAnsi="Arial" w:cs="Arial"/>
                <w:sz w:val="22"/>
                <w:szCs w:val="22"/>
                <w:shd w:val="clear" w:color="auto" w:fill="FFFFFF"/>
              </w:rPr>
              <w:t>for</w:t>
            </w:r>
            <w:r w:rsidR="00EF309C">
              <w:rPr>
                <w:rFonts w:ascii="Arial" w:eastAsia="Times New Roman" w:hAnsi="Arial" w:cs="Arial"/>
                <w:sz w:val="22"/>
                <w:szCs w:val="22"/>
                <w:shd w:val="clear" w:color="auto" w:fill="FFFFFF"/>
              </w:rPr>
              <w:t xml:space="preserve"> checking</w:t>
            </w:r>
            <w:r w:rsidR="00EF309C" w:rsidRPr="00EF309C">
              <w:rPr>
                <w:rFonts w:ascii="Arial" w:hAnsi="Arial" w:cs="Arial"/>
              </w:rPr>
              <w:t xml:space="preserve"> moisture content of timber</w:t>
            </w:r>
          </w:p>
          <w:p w14:paraId="66D443C7" w14:textId="3AC9FA31" w:rsidR="00FB4D5D" w:rsidRPr="00FB4D5D" w:rsidRDefault="00FB4D5D" w:rsidP="00FB4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 xml:space="preserve">Assemble sample in equipment by placing sample perpendicular to grain </w:t>
            </w:r>
          </w:p>
          <w:p w14:paraId="783917E2" w14:textId="7C0B2D7F" w:rsidR="00FB4D5D" w:rsidRPr="00FB4D5D" w:rsidRDefault="00FB4D5D" w:rsidP="00FB4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Find out compressive strength according to specification</w:t>
            </w:r>
          </w:p>
          <w:p w14:paraId="0BFCDB06" w14:textId="6947D30B" w:rsidR="00FB4D5D" w:rsidRDefault="00FB4D5D" w:rsidP="00FB4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>Repeat process by placing sample parallel to grain</w:t>
            </w:r>
          </w:p>
          <w:p w14:paraId="04EC62A0" w14:textId="59256E14" w:rsidR="00563828" w:rsidRPr="00FB4D5D" w:rsidRDefault="00FB4D5D" w:rsidP="00FB4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B4D5D">
              <w:rPr>
                <w:rFonts w:ascii="Arial" w:hAnsi="Arial" w:cs="Arial"/>
              </w:rPr>
              <w:t xml:space="preserve"> Interpret compressive strength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B83FE42" w:rsidR="00E76966" w:rsidRPr="00206480" w:rsidRDefault="009976C4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0A092EED" w:rsidR="003669A4" w:rsidRPr="001E38C0" w:rsidRDefault="00CB2D7F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B2D7F">
              <w:rPr>
                <w:rFonts w:ascii="Arial" w:hAnsi="Arial" w:cs="Arial"/>
                <w:b/>
                <w:bCs/>
                <w:sz w:val="22"/>
                <w:szCs w:val="22"/>
              </w:rPr>
              <w:t>Determine properties and types of locally manufactured timber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9EA3F92" w14:textId="77777777" w:rsidR="00F14564" w:rsidRDefault="00F14564" w:rsidP="00F145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4564">
              <w:rPr>
                <w:rFonts w:ascii="Arial" w:hAnsi="Arial" w:cs="Arial"/>
                <w:sz w:val="22"/>
                <w:szCs w:val="22"/>
              </w:rPr>
              <w:t>Determine specific gravity and moisture content of timber</w:t>
            </w:r>
          </w:p>
          <w:p w14:paraId="59466BA3" w14:textId="708ADA6B" w:rsidR="004D18BE" w:rsidRPr="00F14564" w:rsidRDefault="00F14564" w:rsidP="00F145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4564">
              <w:rPr>
                <w:rFonts w:ascii="Arial" w:hAnsi="Arial" w:cs="Arial"/>
              </w:rPr>
              <w:t>Determine compressive strength of timber</w:t>
            </w:r>
            <w:r w:rsidRPr="00F14564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B4D5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309C" w:rsidRPr="00206480" w14:paraId="0DF21911" w14:textId="77777777" w:rsidTr="00FB4D5D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104AE1BD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Identify tools and equipment to</w:t>
            </w:r>
            <w:r w:rsidRPr="00A8303A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out moisture content of timber</w:t>
            </w:r>
          </w:p>
        </w:tc>
        <w:tc>
          <w:tcPr>
            <w:tcW w:w="1063" w:type="dxa"/>
            <w:vAlign w:val="center"/>
          </w:tcPr>
          <w:p w14:paraId="2E925C6E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F87F2" id="Rounded Rectangle 35" o:spid="_x0000_s1026" style="position:absolute;margin-left:6.95pt;margin-top:2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61B3A" id="Rounded Rectangle 36" o:spid="_x0000_s1026" style="position:absolute;margin-left:9.35pt;margin-top:2.4pt;width:28.45pt;height:12.85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79B709E7" w14:textId="77777777" w:rsidTr="00FB4D5D">
        <w:trPr>
          <w:trHeight w:val="398"/>
        </w:trPr>
        <w:tc>
          <w:tcPr>
            <w:tcW w:w="6729" w:type="dxa"/>
          </w:tcPr>
          <w:p w14:paraId="1BB8660A" w14:textId="01D346BF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Measure dimensions of sample</w:t>
            </w:r>
          </w:p>
        </w:tc>
        <w:tc>
          <w:tcPr>
            <w:tcW w:w="1063" w:type="dxa"/>
            <w:vAlign w:val="center"/>
          </w:tcPr>
          <w:p w14:paraId="0C2F3E57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AA4F8" id="Rounded Rectangle 32" o:spid="_x0000_s1026" style="position:absolute;margin-left:7.55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EBEB1" id="Rounded Rectangle 33" o:spid="_x0000_s1026" style="position:absolute;margin-left:9.3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092CA81B" w14:textId="77777777" w:rsidTr="00FB4D5D">
        <w:trPr>
          <w:trHeight w:val="398"/>
        </w:trPr>
        <w:tc>
          <w:tcPr>
            <w:tcW w:w="6729" w:type="dxa"/>
          </w:tcPr>
          <w:p w14:paraId="7E03C9A4" w14:textId="3BC4F44D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Weight sample before oven drying</w:t>
            </w:r>
          </w:p>
        </w:tc>
        <w:tc>
          <w:tcPr>
            <w:tcW w:w="1063" w:type="dxa"/>
            <w:vAlign w:val="center"/>
          </w:tcPr>
          <w:p w14:paraId="725B99FA" w14:textId="77777777" w:rsidR="00EF309C" w:rsidRPr="00206480" w:rsidRDefault="00EF309C" w:rsidP="00EF309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48D61" id="Rounded Rectangle 10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EF309C" w:rsidRPr="00206480" w:rsidRDefault="00EF309C" w:rsidP="00EF309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BCF19" id="Rounded Rectangle 11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03229087" w14:textId="77777777" w:rsidTr="00FB4D5D">
        <w:trPr>
          <w:trHeight w:val="398"/>
        </w:trPr>
        <w:tc>
          <w:tcPr>
            <w:tcW w:w="6729" w:type="dxa"/>
          </w:tcPr>
          <w:p w14:paraId="1139C484" w14:textId="7234173C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Weight sample after drying sample</w:t>
            </w:r>
          </w:p>
        </w:tc>
        <w:tc>
          <w:tcPr>
            <w:tcW w:w="1063" w:type="dxa"/>
            <w:vAlign w:val="center"/>
          </w:tcPr>
          <w:p w14:paraId="7034B1F9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113DD" id="Rounded Rectangle 1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E213E" id="Rounded Rectangle 4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17DB878A" w14:textId="77777777" w:rsidTr="00FB4D5D">
        <w:trPr>
          <w:trHeight w:val="398"/>
        </w:trPr>
        <w:tc>
          <w:tcPr>
            <w:tcW w:w="6729" w:type="dxa"/>
          </w:tcPr>
          <w:p w14:paraId="600F3FA4" w14:textId="7B748B37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Calculate moisture content</w:t>
            </w:r>
          </w:p>
        </w:tc>
        <w:tc>
          <w:tcPr>
            <w:tcW w:w="1063" w:type="dxa"/>
            <w:vAlign w:val="center"/>
          </w:tcPr>
          <w:p w14:paraId="4409640D" w14:textId="013BC125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34B9D" id="Rounded Rectangle 32" o:spid="_x0000_s1026" style="position:absolute;margin-left:7.55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E986D" id="Rounded Rectangle 33" o:spid="_x0000_s1026" style="position:absolute;margin-left:9.3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20EA2BB2" w14:textId="77777777" w:rsidTr="00FB4D5D">
        <w:trPr>
          <w:trHeight w:val="398"/>
        </w:trPr>
        <w:tc>
          <w:tcPr>
            <w:tcW w:w="6729" w:type="dxa"/>
          </w:tcPr>
          <w:p w14:paraId="4FAAF206" w14:textId="44090950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8303A">
              <w:rPr>
                <w:rFonts w:ascii="Arial" w:hAnsi="Arial" w:cs="Arial"/>
              </w:rPr>
              <w:t xml:space="preserve">Calculate specific gravity of timber by computing density </w:t>
            </w:r>
          </w:p>
        </w:tc>
        <w:tc>
          <w:tcPr>
            <w:tcW w:w="1063" w:type="dxa"/>
            <w:vAlign w:val="center"/>
          </w:tcPr>
          <w:p w14:paraId="6C139F3A" w14:textId="529B183D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4C38E" id="Rounded Rectangle 10" o:spid="_x0000_s1026" style="position:absolute;margin-left:8.5pt;margin-top: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D287B" id="Rounded Rectangle 11" o:spid="_x0000_s1026" style="position:absolute;margin-left:9.5pt;margin-top:4.9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1AA241B0" w14:textId="77777777" w:rsidTr="00FB4D5D">
        <w:trPr>
          <w:trHeight w:val="398"/>
        </w:trPr>
        <w:tc>
          <w:tcPr>
            <w:tcW w:w="6729" w:type="dxa"/>
          </w:tcPr>
          <w:p w14:paraId="0ABC29B9" w14:textId="65FACBFB" w:rsidR="00EF309C" w:rsidRPr="00EF309C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</w:rPr>
            </w:pPr>
            <w:r w:rsidRPr="007E7AB7">
              <w:rPr>
                <w:rFonts w:ascii="Arial" w:hAnsi="Arial" w:cs="Arial"/>
              </w:rPr>
              <w:t xml:space="preserve">Identify tools and equipment </w:t>
            </w:r>
            <w:r w:rsidRPr="00EF309C">
              <w:rPr>
                <w:rFonts w:ascii="Arial" w:hAnsi="Arial" w:cs="Arial"/>
              </w:rPr>
              <w:t>for checking</w:t>
            </w:r>
            <w:r w:rsidRPr="007E7AB7">
              <w:rPr>
                <w:rFonts w:ascii="Arial" w:hAnsi="Arial" w:cs="Arial"/>
              </w:rPr>
              <w:t xml:space="preserve"> moisture content of timber</w:t>
            </w:r>
          </w:p>
        </w:tc>
        <w:tc>
          <w:tcPr>
            <w:tcW w:w="1063" w:type="dxa"/>
            <w:vAlign w:val="center"/>
          </w:tcPr>
          <w:p w14:paraId="6F9954D4" w14:textId="5DBEB488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620A5" id="Rounded Rectangle 12" o:spid="_x0000_s1026" style="position:absolute;margin-left:8.8pt;margin-top:3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B8E62" id="Rounded Rectangle 4" o:spid="_x0000_s1026" style="position:absolute;margin-left:9.5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5EF70A8D" w14:textId="77777777" w:rsidTr="00FB4D5D">
        <w:trPr>
          <w:trHeight w:val="398"/>
        </w:trPr>
        <w:tc>
          <w:tcPr>
            <w:tcW w:w="6729" w:type="dxa"/>
          </w:tcPr>
          <w:p w14:paraId="7E7A44BB" w14:textId="2E24F8AF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 xml:space="preserve">Assemble sample in equipment by placing sample perpendicular to grain </w:t>
            </w:r>
          </w:p>
        </w:tc>
        <w:tc>
          <w:tcPr>
            <w:tcW w:w="1063" w:type="dxa"/>
            <w:vAlign w:val="center"/>
          </w:tcPr>
          <w:p w14:paraId="33ABAFB9" w14:textId="038759ED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EF84F" id="Rounded Rectangle 32" o:spid="_x0000_s1026" style="position:absolute;margin-left:7.55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E6228" id="Rounded Rectangle 33" o:spid="_x0000_s1026" style="position:absolute;margin-left:9.3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7E178370" w14:textId="77777777" w:rsidTr="00FB4D5D">
        <w:trPr>
          <w:trHeight w:val="398"/>
        </w:trPr>
        <w:tc>
          <w:tcPr>
            <w:tcW w:w="6729" w:type="dxa"/>
          </w:tcPr>
          <w:p w14:paraId="32457C41" w14:textId="4E8529A0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>Find out compressive strength according to specification</w:t>
            </w:r>
          </w:p>
        </w:tc>
        <w:tc>
          <w:tcPr>
            <w:tcW w:w="1063" w:type="dxa"/>
            <w:vAlign w:val="center"/>
          </w:tcPr>
          <w:p w14:paraId="2EBCA9F9" w14:textId="671A4E81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E68B0" id="Rounded Rectangle 10" o:spid="_x0000_s1026" style="position:absolute;margin-left:8.5pt;margin-top: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06174" id="Rounded Rectangle 11" o:spid="_x0000_s1026" style="position:absolute;margin-left:9.5pt;margin-top:4.9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41CB5339" w14:textId="77777777" w:rsidTr="00FB4D5D">
        <w:trPr>
          <w:trHeight w:val="398"/>
        </w:trPr>
        <w:tc>
          <w:tcPr>
            <w:tcW w:w="6729" w:type="dxa"/>
          </w:tcPr>
          <w:p w14:paraId="0C127EC4" w14:textId="7CEFFF4D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>Repeat process by placing sample parallel to grain</w:t>
            </w:r>
          </w:p>
        </w:tc>
        <w:tc>
          <w:tcPr>
            <w:tcW w:w="1063" w:type="dxa"/>
            <w:vAlign w:val="center"/>
          </w:tcPr>
          <w:p w14:paraId="3C95D203" w14:textId="304484F4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567A1" id="Rounded Rectangle 12" o:spid="_x0000_s1026" style="position:absolute;margin-left:8.8pt;margin-top:3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F0264D" id="Rounded Rectangle 4" o:spid="_x0000_s1026" style="position:absolute;margin-left:9.5pt;margin-top:3.4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F309C" w:rsidRPr="00206480" w14:paraId="1BC376F5" w14:textId="77777777" w:rsidTr="00FB4D5D">
        <w:trPr>
          <w:trHeight w:val="398"/>
        </w:trPr>
        <w:tc>
          <w:tcPr>
            <w:tcW w:w="6729" w:type="dxa"/>
          </w:tcPr>
          <w:p w14:paraId="72E74E32" w14:textId="21C6F6AE" w:rsidR="00EF309C" w:rsidRPr="00D40BDD" w:rsidRDefault="00EF309C" w:rsidP="00EF309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 xml:space="preserve"> Interpret compressive strength</w:t>
            </w:r>
          </w:p>
        </w:tc>
        <w:tc>
          <w:tcPr>
            <w:tcW w:w="1063" w:type="dxa"/>
            <w:vAlign w:val="center"/>
          </w:tcPr>
          <w:p w14:paraId="2EAFD2B8" w14:textId="53B0235C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6DC42" id="Rounded Rectangle 32" o:spid="_x0000_s1026" style="position:absolute;margin-left:7.55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EF309C" w:rsidRPr="00206480" w:rsidRDefault="00EF309C" w:rsidP="00EF30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6469D" id="Rounded Rectangle 33" o:spid="_x0000_s1026" style="position:absolute;margin-left:9.3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FB4D5D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9834F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012DE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FB4D5D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A6BAB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0D502E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FB4D5D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6057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57873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FB4D5D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00204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F12A4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FB4D5D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5EC85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477E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FB4D5D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6667A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A9FE6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FB4D5D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8553E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9722D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FB4D5D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9441E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94CAA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FB4D5D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56D64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6F5078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4232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E22BC47" w:rsidR="00E76966" w:rsidRPr="00206480" w:rsidRDefault="009976C4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81EBE2A" w:rsidR="003669A4" w:rsidRPr="00280AF3" w:rsidRDefault="00CB2D7F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CB2D7F">
              <w:rPr>
                <w:rFonts w:ascii="Arial" w:hAnsi="Arial" w:cs="Arial"/>
                <w:b/>
                <w:bCs/>
                <w:sz w:val="22"/>
                <w:szCs w:val="22"/>
              </w:rPr>
              <w:t>Determine properties and types of locally manufactured timber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C518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72E9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285CD4F" w14:textId="77777777" w:rsidR="00FB4D5D" w:rsidRDefault="00FB4D5D" w:rsidP="00FB4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4564">
              <w:rPr>
                <w:rFonts w:ascii="Arial" w:hAnsi="Arial" w:cs="Arial"/>
                <w:sz w:val="22"/>
                <w:szCs w:val="22"/>
              </w:rPr>
              <w:t>Determine specific gravity and moisture content of timber</w:t>
            </w:r>
          </w:p>
          <w:p w14:paraId="5493BFEF" w14:textId="1C479E04" w:rsidR="00C05385" w:rsidRPr="00FB4D5D" w:rsidRDefault="00FB4D5D" w:rsidP="00FB4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B4D5D">
              <w:rPr>
                <w:rFonts w:ascii="Arial" w:hAnsi="Arial" w:cs="Arial"/>
              </w:rPr>
              <w:t>Determine compressive strength of timber</w:t>
            </w:r>
            <w:r w:rsidRPr="00FB4D5D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F309C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F7C6CE1" w:rsidR="00EF309C" w:rsidRPr="00D40BDD" w:rsidRDefault="00EF309C" w:rsidP="00EF30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Identify tools and equipment to</w:t>
            </w:r>
            <w:r w:rsidRPr="00A8303A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out moisture content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369F43D" w:rsidR="00EF309C" w:rsidRPr="00D40BDD" w:rsidRDefault="00EF309C" w:rsidP="00EF30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Measure dimensions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309C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72CBB5C7" w:rsidR="00EF309C" w:rsidRPr="00D40BDD" w:rsidRDefault="00EF309C" w:rsidP="00EF30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Weight sample before oven drying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309C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0C098989" w:rsidR="00EF309C" w:rsidRPr="00D40BDD" w:rsidRDefault="00EF309C" w:rsidP="00EF30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8303A">
              <w:rPr>
                <w:rFonts w:ascii="Arial" w:hAnsi="Arial" w:cs="Arial"/>
              </w:rPr>
              <w:t>Weight sample after drying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F309C" w:rsidRPr="00206480" w:rsidRDefault="00EF309C" w:rsidP="00EF30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309C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4EDF228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A8303A">
              <w:rPr>
                <w:rFonts w:ascii="Arial" w:hAnsi="Arial" w:cs="Arial"/>
              </w:rPr>
              <w:t>Calculate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76FDAE0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A8303A">
              <w:rPr>
                <w:rFonts w:ascii="Arial" w:hAnsi="Arial" w:cs="Arial"/>
              </w:rPr>
              <w:t xml:space="preserve">Calculate specific gravity of timber by computing density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92C7DE5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 xml:space="preserve">Identify tools and equipment </w:t>
            </w:r>
            <w:r w:rsidRPr="00EF309C">
              <w:rPr>
                <w:rFonts w:ascii="Arial" w:hAnsi="Arial" w:cs="Arial"/>
              </w:rPr>
              <w:t>for checking</w:t>
            </w:r>
            <w:r w:rsidRPr="007E7AB7">
              <w:rPr>
                <w:rFonts w:ascii="Arial" w:hAnsi="Arial" w:cs="Arial"/>
              </w:rPr>
              <w:t xml:space="preserve"> moisture content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AE68EB5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 xml:space="preserve">Assemble sample in equipment by placing sample perpendicular to grain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9FDB1C2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>Find out compressive strength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149950FF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>Repeat process by placing sample parallel to grain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EF309C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EF309C" w:rsidRPr="00206480" w:rsidRDefault="00EF309C" w:rsidP="00EF30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58C5014E" w:rsidR="00EF309C" w:rsidRPr="00D40BDD" w:rsidRDefault="00EF309C" w:rsidP="00EF309C">
            <w:pPr>
              <w:jc w:val="both"/>
              <w:rPr>
                <w:rFonts w:ascii="Arial" w:hAnsi="Arial" w:cs="Arial"/>
                <w:szCs w:val="20"/>
              </w:rPr>
            </w:pPr>
            <w:r w:rsidRPr="007E7AB7">
              <w:rPr>
                <w:rFonts w:ascii="Arial" w:hAnsi="Arial" w:cs="Arial"/>
              </w:rPr>
              <w:t xml:space="preserve"> Interpret compressive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EF309C" w:rsidRPr="00206480" w:rsidRDefault="00EF309C" w:rsidP="00EF309C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19CE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D8E34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D2121" w:rsidR="00E76966" w:rsidRPr="008173FE" w:rsidRDefault="009976C4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24FE066" w:rsidR="003669A4" w:rsidRPr="00206480" w:rsidRDefault="00CB2D7F" w:rsidP="003669A4">
            <w:pPr>
              <w:jc w:val="center"/>
              <w:rPr>
                <w:rFonts w:ascii="Arial" w:hAnsi="Arial" w:cs="Arial"/>
              </w:rPr>
            </w:pPr>
            <w:r w:rsidRPr="00CB2D7F">
              <w:rPr>
                <w:rFonts w:ascii="Arial" w:hAnsi="Arial" w:cs="Arial"/>
                <w:b/>
                <w:bCs/>
                <w:sz w:val="22"/>
                <w:szCs w:val="22"/>
              </w:rPr>
              <w:t>Determine properties and types of locally manufactured timber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D0A5A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6FD40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976C4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E32A777" w14:textId="3EB35817" w:rsidR="00EF309C" w:rsidRPr="00BC65BD" w:rsidRDefault="00EF309C" w:rsidP="00EF309C">
            <w:pPr>
              <w:spacing w:line="360" w:lineRule="auto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22"/>
              </w:rPr>
              <w:t>Describe</w:t>
            </w:r>
            <w:r w:rsidRPr="00BC65BD">
              <w:rPr>
                <w:rFonts w:ascii="Arial" w:hAnsi="Arial"/>
                <w:sz w:val="22"/>
              </w:rPr>
              <w:t xml:space="preserve"> structure and growth of timber.</w:t>
            </w:r>
          </w:p>
          <w:p w14:paraId="4DADB698" w14:textId="513C40FA" w:rsidR="00EF309C" w:rsidRPr="00BC65BD" w:rsidRDefault="00EF309C" w:rsidP="00EF309C">
            <w:pPr>
              <w:spacing w:line="360" w:lineRule="auto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 xml:space="preserve"> 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9976C4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976C4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596D2B5B" w:rsidR="00C05385" w:rsidRPr="00206480" w:rsidRDefault="00EF309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</w:rPr>
              <w:t>Explain wood types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9976C4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976C4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B7B62DB" w:rsidR="00C05385" w:rsidRPr="00206480" w:rsidRDefault="00EF309C" w:rsidP="00EF30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Describe</w:t>
            </w:r>
            <w:r w:rsidRPr="00BC65BD">
              <w:rPr>
                <w:rFonts w:ascii="Arial" w:hAnsi="Arial"/>
                <w:sz w:val="22"/>
              </w:rPr>
              <w:t xml:space="preserve"> </w:t>
            </w:r>
            <w:r w:rsidRPr="00BC65BD">
              <w:rPr>
                <w:rFonts w:ascii="Arial" w:hAnsi="Arial"/>
                <w:sz w:val="22"/>
              </w:rPr>
              <w:t>uses of various wooden products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9976C4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976C4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CA5D1C2" w14:textId="77777777" w:rsidR="00EF309C" w:rsidRPr="00BC65BD" w:rsidRDefault="00EF309C" w:rsidP="00EF309C">
            <w:pPr>
              <w:spacing w:line="360" w:lineRule="auto"/>
              <w:ind w:left="90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the defects and decay of timber.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9976C4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9976C4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B952FAD" w14:textId="77777777" w:rsidR="00EF309C" w:rsidRPr="00BC65BD" w:rsidRDefault="00EF309C" w:rsidP="00EF309C">
            <w:pPr>
              <w:spacing w:line="360" w:lineRule="auto"/>
              <w:ind w:left="90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Explain characteristics of timber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9976C4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9976C4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19C8DEFA" w:rsidR="00F8416A" w:rsidRPr="00206480" w:rsidRDefault="00EF309C" w:rsidP="007C51DB">
            <w:pPr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Discribe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compressive strength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9976C4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23955" w14:textId="77777777" w:rsidR="00943ECA" w:rsidRDefault="00943ECA" w:rsidP="00C92255">
      <w:pPr>
        <w:spacing w:after="0" w:line="240" w:lineRule="auto"/>
      </w:pPr>
      <w:r>
        <w:separator/>
      </w:r>
    </w:p>
  </w:endnote>
  <w:endnote w:type="continuationSeparator" w:id="0">
    <w:p w14:paraId="450F486E" w14:textId="77777777" w:rsidR="00943ECA" w:rsidRDefault="00943E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DE421E6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09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7110C" w14:textId="77777777" w:rsidR="00943ECA" w:rsidRDefault="00943ECA" w:rsidP="00C92255">
      <w:pPr>
        <w:spacing w:after="0" w:line="240" w:lineRule="auto"/>
      </w:pPr>
      <w:r>
        <w:separator/>
      </w:r>
    </w:p>
  </w:footnote>
  <w:footnote w:type="continuationSeparator" w:id="0">
    <w:p w14:paraId="282DDAEE" w14:textId="77777777" w:rsidR="00943ECA" w:rsidRDefault="00943E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8A0057"/>
    <w:multiLevelType w:val="hybridMultilevel"/>
    <w:tmpl w:val="7BDC249E"/>
    <w:lvl w:ilvl="0" w:tplc="8C52BDD0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20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7"/>
  </w:num>
  <w:num w:numId="21">
    <w:abstractNumId w:val="1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C6554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43ECA"/>
    <w:rsid w:val="00952752"/>
    <w:rsid w:val="00964C57"/>
    <w:rsid w:val="00980A8E"/>
    <w:rsid w:val="00987018"/>
    <w:rsid w:val="0099255C"/>
    <w:rsid w:val="00993CA0"/>
    <w:rsid w:val="009976C4"/>
    <w:rsid w:val="009B28C3"/>
    <w:rsid w:val="009B7A5B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B2D7F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EF309C"/>
    <w:rsid w:val="00F03AD0"/>
    <w:rsid w:val="00F07920"/>
    <w:rsid w:val="00F10CFC"/>
    <w:rsid w:val="00F14564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B4D5D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5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C76F-4DB6-4055-A744-9411453D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Moorche</cp:lastModifiedBy>
  <cp:revision>4</cp:revision>
  <dcterms:created xsi:type="dcterms:W3CDTF">2021-10-04T11:39:00Z</dcterms:created>
  <dcterms:modified xsi:type="dcterms:W3CDTF">2021-10-04T16:48:00Z</dcterms:modified>
</cp:coreProperties>
</file>